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F" w:rsidRDefault="00764D23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1B35410" wp14:editId="77ACA7ED">
            <wp:simplePos x="0" y="0"/>
            <wp:positionH relativeFrom="column">
              <wp:posOffset>560070</wp:posOffset>
            </wp:positionH>
            <wp:positionV relativeFrom="paragraph">
              <wp:posOffset>-895985</wp:posOffset>
            </wp:positionV>
            <wp:extent cx="5037513" cy="10573789"/>
            <wp:effectExtent l="0" t="0" r="10795" b="1841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0E">
        <w:t xml:space="preserve">                 </w:t>
      </w:r>
      <w:bookmarkStart w:id="0" w:name="_GoBack"/>
      <w:bookmarkEnd w:id="0"/>
    </w:p>
    <w:sectPr w:rsidR="00292CEF" w:rsidSect="003973FC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73" w:rsidRDefault="005F7C73" w:rsidP="00FB3926">
      <w:pPr>
        <w:spacing w:after="0" w:line="240" w:lineRule="auto"/>
      </w:pPr>
      <w:r>
        <w:separator/>
      </w:r>
    </w:p>
  </w:endnote>
  <w:endnote w:type="continuationSeparator" w:id="0">
    <w:p w:rsidR="005F7C73" w:rsidRDefault="005F7C73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73" w:rsidRDefault="005F7C73" w:rsidP="00FB3926">
      <w:pPr>
        <w:spacing w:after="0" w:line="240" w:lineRule="auto"/>
      </w:pPr>
      <w:r>
        <w:separator/>
      </w:r>
    </w:p>
  </w:footnote>
  <w:footnote w:type="continuationSeparator" w:id="0">
    <w:p w:rsidR="005F7C73" w:rsidRDefault="005F7C73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ARTICULO 8 FRACCION VI, INCISO n)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Las estadísticas que generen en cumplimiento de sus facultades, competencias o funciones con la mayor desagregación posible.</w:t>
    </w:r>
  </w:p>
  <w:p w:rsidR="00FB3926" w:rsidRPr="006B6306" w:rsidRDefault="00FB3926">
    <w:pPr>
      <w:pStyle w:val="Encabezado"/>
      <w:rPr>
        <w:b/>
        <w:sz w:val="32"/>
        <w:szCs w:val="32"/>
      </w:rPr>
    </w:pP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Secretaría General.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390CE7">
    <w:pPr>
      <w:pStyle w:val="Encabezado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087EAE"/>
    <w:rsid w:val="0010333E"/>
    <w:rsid w:val="00195E09"/>
    <w:rsid w:val="00231DBB"/>
    <w:rsid w:val="00292CEF"/>
    <w:rsid w:val="00297B35"/>
    <w:rsid w:val="002B3E25"/>
    <w:rsid w:val="003827D1"/>
    <w:rsid w:val="00390CE7"/>
    <w:rsid w:val="003973FC"/>
    <w:rsid w:val="0046284A"/>
    <w:rsid w:val="00560C8E"/>
    <w:rsid w:val="005F7C73"/>
    <w:rsid w:val="00606F0E"/>
    <w:rsid w:val="00654005"/>
    <w:rsid w:val="00664D2C"/>
    <w:rsid w:val="0068532E"/>
    <w:rsid w:val="006B6306"/>
    <w:rsid w:val="007136A1"/>
    <w:rsid w:val="00764D23"/>
    <w:rsid w:val="007E6F48"/>
    <w:rsid w:val="00945A81"/>
    <w:rsid w:val="009D46C4"/>
    <w:rsid w:val="00B43DE5"/>
    <w:rsid w:val="00B60CC4"/>
    <w:rsid w:val="00B95A6A"/>
    <w:rsid w:val="00B95D43"/>
    <w:rsid w:val="00C4310B"/>
    <w:rsid w:val="00C7171A"/>
    <w:rsid w:val="00CA1834"/>
    <w:rsid w:val="00DA3860"/>
    <w:rsid w:val="00E70AB0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vitado\Desktop\GRAFICA%20TRABAJO%20DEL%20MES\GRAFIC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ABRIL </a:t>
            </a:r>
            <a:r>
              <a:rPr lang="en-US"/>
              <a:t>2018</a:t>
            </a:r>
          </a:p>
        </c:rich>
      </c:tx>
      <c:layout>
        <c:manualLayout>
          <c:xMode val="edge"/>
          <c:yMode val="edge"/>
          <c:x val="0.31646238030910451"/>
          <c:y val="5.22404822758758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may-18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Hoja1!$A$2:$A$24</c:f>
              <c:strCache>
                <c:ptCount val="23"/>
                <c:pt idx="0">
                  <c:v>CONSTANCIA DE EGRESOS</c:v>
                </c:pt>
                <c:pt idx="1">
                  <c:v> 2 AUTORIZACION P/VIAJAR </c:v>
                </c:pt>
                <c:pt idx="2">
                  <c:v>1 CLAUSURA DE FIGURA DE HERRAR</c:v>
                </c:pt>
                <c:pt idx="3">
                  <c:v>MODO HONESTO DE VIVIR</c:v>
                </c:pt>
                <c:pt idx="4">
                  <c:v> 17 C. NO FALTAS ADM.</c:v>
                </c:pt>
                <c:pt idx="5">
                  <c:v> 6 CONST. DE INGRESOS</c:v>
                </c:pt>
                <c:pt idx="6">
                  <c:v> 10 C. DE IDENTIDAD</c:v>
                </c:pt>
                <c:pt idx="7">
                  <c:v>16 C. RESIDENCIA</c:v>
                </c:pt>
                <c:pt idx="8">
                  <c:v>  CONTRATOS DE DONACIÓN</c:v>
                </c:pt>
                <c:pt idx="9">
                  <c:v>40 CERTIFICACIONES</c:v>
                </c:pt>
                <c:pt idx="10">
                  <c:v> 1  CARTA PODER</c:v>
                </c:pt>
                <c:pt idx="11">
                  <c:v> 11 CONST. DE DOMICILIO</c:v>
                </c:pt>
                <c:pt idx="12">
                  <c:v> CONTRATO DE COMPRA VENTA</c:v>
                </c:pt>
                <c:pt idx="13">
                  <c:v>7 OFICIOS</c:v>
                </c:pt>
                <c:pt idx="14">
                  <c:v>11 CONTRATO DE ARRENDAMIENTO</c:v>
                </c:pt>
                <c:pt idx="15">
                  <c:v> C. DE CONCUBINATO</c:v>
                </c:pt>
                <c:pt idx="16">
                  <c:v>  CARTA DE RECOMENDACIÓN</c:v>
                </c:pt>
                <c:pt idx="17">
                  <c:v>  C. DE DEPENDENCIA ECONOMICA </c:v>
                </c:pt>
                <c:pt idx="18">
                  <c:v> CONSTANCIA DE UNA Y LA MISMA PERSONA</c:v>
                </c:pt>
                <c:pt idx="19">
                  <c:v> CARTA CUSTODIA</c:v>
                </c:pt>
                <c:pt idx="20">
                  <c:v>1 CARTA DE ORIGEN</c:v>
                </c:pt>
                <c:pt idx="21">
                  <c:v>CONSTANCIA DE EMPLEO</c:v>
                </c:pt>
                <c:pt idx="22">
                  <c:v>CARTA DE INTRODUCCIÓN AL RASTRO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1">
                  <c:v>2</c:v>
                </c:pt>
                <c:pt idx="2">
                  <c:v>1</c:v>
                </c:pt>
                <c:pt idx="4">
                  <c:v>17</c:v>
                </c:pt>
                <c:pt idx="5">
                  <c:v>6</c:v>
                </c:pt>
                <c:pt idx="6">
                  <c:v>10</c:v>
                </c:pt>
                <c:pt idx="7">
                  <c:v>16</c:v>
                </c:pt>
                <c:pt idx="9">
                  <c:v>40</c:v>
                </c:pt>
                <c:pt idx="10">
                  <c:v>1</c:v>
                </c:pt>
                <c:pt idx="11">
                  <c:v>11</c:v>
                </c:pt>
                <c:pt idx="13">
                  <c:v>7</c:v>
                </c:pt>
                <c:pt idx="14">
                  <c:v>11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70294548123250511"/>
          <c:y val="9.8189936335430876E-3"/>
          <c:w val="0.2937633420822397"/>
          <c:h val="0.940436488755355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18</cp:revision>
  <cp:lastPrinted>2018-05-08T19:27:00Z</cp:lastPrinted>
  <dcterms:created xsi:type="dcterms:W3CDTF">2017-09-27T20:16:00Z</dcterms:created>
  <dcterms:modified xsi:type="dcterms:W3CDTF">2018-05-08T19:28:00Z</dcterms:modified>
</cp:coreProperties>
</file>